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19" w:rsidRPr="00530719" w:rsidRDefault="00530719" w:rsidP="00530719">
      <w:pPr>
        <w:pStyle w:val="a3"/>
        <w:shd w:val="clear" w:color="auto" w:fill="FFFFFF"/>
        <w:spacing w:before="0" w:beforeAutospacing="0" w:after="150" w:afterAutospacing="0"/>
        <w:jc w:val="center"/>
        <w:rPr>
          <w:color w:val="000000"/>
        </w:rPr>
      </w:pPr>
      <w:r w:rsidRPr="00530719">
        <w:rPr>
          <w:color w:val="000000"/>
        </w:rPr>
        <w:t>Родительское собрание</w:t>
      </w:r>
    </w:p>
    <w:p w:rsidR="00530719" w:rsidRPr="00530719" w:rsidRDefault="00530719" w:rsidP="00530719">
      <w:pPr>
        <w:pStyle w:val="a3"/>
        <w:shd w:val="clear" w:color="auto" w:fill="FFFFFF"/>
        <w:spacing w:before="0" w:beforeAutospacing="0" w:after="150" w:afterAutospacing="0"/>
        <w:jc w:val="center"/>
        <w:rPr>
          <w:color w:val="000000"/>
        </w:rPr>
      </w:pPr>
      <w:r w:rsidRPr="00530719">
        <w:rPr>
          <w:color w:val="000000"/>
        </w:rPr>
        <w:t xml:space="preserve">В   младшей группе  </w:t>
      </w:r>
    </w:p>
    <w:p w:rsidR="00530719" w:rsidRPr="00530719" w:rsidRDefault="00530719" w:rsidP="00530719">
      <w:pPr>
        <w:pStyle w:val="a3"/>
        <w:shd w:val="clear" w:color="auto" w:fill="FFFFFF"/>
        <w:spacing w:before="0" w:beforeAutospacing="0" w:after="150" w:afterAutospacing="0"/>
        <w:jc w:val="center"/>
        <w:rPr>
          <w:color w:val="000000"/>
        </w:rPr>
      </w:pPr>
      <w:r w:rsidRPr="00530719">
        <w:rPr>
          <w:color w:val="000000"/>
        </w:rPr>
        <w:t>«Гномики»</w:t>
      </w:r>
    </w:p>
    <w:p w:rsidR="00530719" w:rsidRPr="00530719" w:rsidRDefault="00530719" w:rsidP="00530719">
      <w:pPr>
        <w:pStyle w:val="a3"/>
        <w:shd w:val="clear" w:color="auto" w:fill="FFFFFF"/>
        <w:spacing w:before="0" w:beforeAutospacing="0" w:after="150" w:afterAutospacing="0"/>
        <w:jc w:val="center"/>
        <w:rPr>
          <w:color w:val="000000"/>
        </w:rPr>
      </w:pPr>
      <w:r w:rsidRPr="00530719">
        <w:rPr>
          <w:color w:val="000000"/>
        </w:rPr>
        <w:t xml:space="preserve">на начало 2022-2023 </w:t>
      </w:r>
      <w:proofErr w:type="gramStart"/>
      <w:r w:rsidRPr="00530719">
        <w:rPr>
          <w:color w:val="000000"/>
        </w:rPr>
        <w:t>учебного</w:t>
      </w:r>
      <w:proofErr w:type="gramEnd"/>
      <w:r w:rsidRPr="00530719">
        <w:rPr>
          <w:color w:val="000000"/>
        </w:rPr>
        <w:t xml:space="preserve"> года.</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Задачи:</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рассмотреть возрастные и индивидуальные особенности детей 3- 4 лет;</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 познакомить родителей с целью и задачами ДОУ на 2022-2023 </w:t>
      </w:r>
      <w:proofErr w:type="gramStart"/>
      <w:r w:rsidRPr="00530719">
        <w:rPr>
          <w:color w:val="000000"/>
        </w:rPr>
        <w:t>учебный</w:t>
      </w:r>
      <w:proofErr w:type="gramEnd"/>
      <w:r w:rsidRPr="00530719">
        <w:rPr>
          <w:color w:val="000000"/>
        </w:rPr>
        <w:t xml:space="preserve"> год;</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научить родителей наблюдать за ребёнком, изучать его, видеть успехи и неудачи, стараться помочь ему развиваться в его собственном темпе.</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Повестка дня:</w:t>
      </w:r>
    </w:p>
    <w:p w:rsidR="00530719" w:rsidRPr="00530719" w:rsidRDefault="00530719" w:rsidP="00530719">
      <w:pPr>
        <w:pStyle w:val="a3"/>
        <w:numPr>
          <w:ilvl w:val="0"/>
          <w:numId w:val="1"/>
        </w:numPr>
        <w:shd w:val="clear" w:color="auto" w:fill="FFFFFF"/>
        <w:spacing w:before="0" w:beforeAutospacing="0" w:after="150" w:afterAutospacing="0"/>
        <w:rPr>
          <w:color w:val="000000"/>
        </w:rPr>
      </w:pPr>
      <w:r w:rsidRPr="00530719">
        <w:rPr>
          <w:color w:val="000000"/>
        </w:rPr>
        <w:t>Возрастные и индивидуальные особенности детей 3</w:t>
      </w:r>
      <w:r>
        <w:rPr>
          <w:color w:val="000000"/>
        </w:rPr>
        <w:t xml:space="preserve"> </w:t>
      </w:r>
      <w:r w:rsidRPr="00530719">
        <w:rPr>
          <w:color w:val="000000"/>
        </w:rPr>
        <w:t xml:space="preserve"> лет.</w:t>
      </w:r>
    </w:p>
    <w:p w:rsidR="00530719" w:rsidRPr="00530719" w:rsidRDefault="00530719" w:rsidP="00530719">
      <w:pPr>
        <w:pStyle w:val="a3"/>
        <w:numPr>
          <w:ilvl w:val="0"/>
          <w:numId w:val="1"/>
        </w:numPr>
        <w:shd w:val="clear" w:color="auto" w:fill="FFFFFF"/>
        <w:spacing w:before="0" w:beforeAutospacing="0" w:after="150" w:afterAutospacing="0"/>
        <w:rPr>
          <w:color w:val="000000"/>
        </w:rPr>
      </w:pPr>
      <w:r w:rsidRPr="00530719">
        <w:rPr>
          <w:color w:val="000000"/>
        </w:rPr>
        <w:t>Цель и задачи ДОУ на 2022-2023 учебный год.</w:t>
      </w:r>
    </w:p>
    <w:p w:rsidR="00530719" w:rsidRPr="00530719" w:rsidRDefault="00530719" w:rsidP="00530719">
      <w:pPr>
        <w:pStyle w:val="a3"/>
        <w:numPr>
          <w:ilvl w:val="0"/>
          <w:numId w:val="1"/>
        </w:numPr>
        <w:shd w:val="clear" w:color="auto" w:fill="FFFFFF"/>
        <w:spacing w:before="0" w:beforeAutospacing="0" w:after="150" w:afterAutospacing="0"/>
        <w:rPr>
          <w:color w:val="000000"/>
        </w:rPr>
      </w:pPr>
      <w:r w:rsidRPr="00530719">
        <w:rPr>
          <w:color w:val="000000"/>
        </w:rPr>
        <w:t>Особенности образовательного процесса в</w:t>
      </w:r>
      <w:r>
        <w:rPr>
          <w:color w:val="000000"/>
        </w:rPr>
        <w:t xml:space="preserve"> </w:t>
      </w:r>
      <w:r w:rsidRPr="00530719">
        <w:rPr>
          <w:color w:val="000000"/>
        </w:rPr>
        <w:t xml:space="preserve"> младшей группе.</w:t>
      </w:r>
    </w:p>
    <w:p w:rsidR="00530719" w:rsidRPr="00530719" w:rsidRDefault="00530719" w:rsidP="00530719">
      <w:pPr>
        <w:pStyle w:val="a3"/>
        <w:numPr>
          <w:ilvl w:val="0"/>
          <w:numId w:val="1"/>
        </w:numPr>
        <w:shd w:val="clear" w:color="auto" w:fill="FFFFFF"/>
        <w:spacing w:before="0" w:beforeAutospacing="0" w:after="150" w:afterAutospacing="0"/>
        <w:rPr>
          <w:color w:val="000000"/>
        </w:rPr>
      </w:pPr>
      <w:r w:rsidRPr="00530719">
        <w:rPr>
          <w:color w:val="000000"/>
        </w:rPr>
        <w:t>Выбор родительского комитета группы.</w:t>
      </w:r>
    </w:p>
    <w:p w:rsidR="00530719" w:rsidRPr="00530719" w:rsidRDefault="00530719" w:rsidP="00530719">
      <w:pPr>
        <w:pStyle w:val="a3"/>
        <w:numPr>
          <w:ilvl w:val="0"/>
          <w:numId w:val="1"/>
        </w:numPr>
        <w:shd w:val="clear" w:color="auto" w:fill="FFFFFF"/>
        <w:spacing w:before="0" w:beforeAutospacing="0" w:after="150" w:afterAutospacing="0"/>
        <w:rPr>
          <w:color w:val="000000"/>
        </w:rPr>
      </w:pPr>
      <w:r w:rsidRPr="00530719">
        <w:rPr>
          <w:color w:val="000000"/>
        </w:rPr>
        <w:t>Разное.</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1.Адаптационный период в детском саду.</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Период адаптации не </w:t>
      </w:r>
      <w:proofErr w:type="gramStart"/>
      <w:r w:rsidRPr="00530719">
        <w:rPr>
          <w:color w:val="000000"/>
        </w:rPr>
        <w:t>самый</w:t>
      </w:r>
      <w:proofErr w:type="gramEnd"/>
      <w:r w:rsidRPr="00530719">
        <w:rPr>
          <w:color w:val="000000"/>
        </w:rPr>
        <w:t xml:space="preserve"> легкий в Вашей жизни и жизни вашего малыша.</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Вы наверняка будете волноваться, а он наверняка будет скучать по маме. Со временем все наладится. И в Ваших силах позаботиться о том, чтобы первая дорожка Вашего крохи не была чересчур ухабистой.</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Период адаптации совпадает с кризисом развития личности, который можно охарактеризовать как «я сам!». Ребенок начинает осознавать  собственное «Я». Он стремится к самостоятельности, самоутверждению. В это время у него активно развивается воля и самолюбие, что проявляется в стремлении ставить перед собой цели и добиваться их любой ценой, а также гордится своими достижениями. Все эти новые черты являются положительным следствием кризиса для ребенка.</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Адаптация в нашей группе прошла успешно. На данный период большинство детей прошли адаптацию в лёгкой степени.</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А знаете ли вы, уважаемые родители, особенности </w:t>
      </w:r>
      <w:proofErr w:type="gramStart"/>
      <w:r w:rsidRPr="00530719">
        <w:rPr>
          <w:color w:val="000000"/>
        </w:rPr>
        <w:t>наших</w:t>
      </w:r>
      <w:proofErr w:type="gramEnd"/>
      <w:r w:rsidRPr="00530719">
        <w:rPr>
          <w:color w:val="000000"/>
        </w:rPr>
        <w:t xml:space="preserve"> детей? Что представляют собой дети в возрасте 3- 4 лет? Каждый ребёнок развивается по-разному, у каждого свой путь и темп развития. Но </w:t>
      </w:r>
      <w:proofErr w:type="gramStart"/>
      <w:r w:rsidRPr="00530719">
        <w:rPr>
          <w:color w:val="000000"/>
        </w:rPr>
        <w:t>всё</w:t>
      </w:r>
      <w:proofErr w:type="gramEnd"/>
      <w:r w:rsidRPr="00530719">
        <w:rPr>
          <w:color w:val="000000"/>
        </w:rPr>
        <w:t xml:space="preserve"> же есть нечто общее, что позволяет охарактеризовать детей, их возрастные особенности.</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Младший возраст – важней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предметным миром.</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В возрасте 3-4 лет ребенок постепенно выходит за пределы семейного круга. Его общение становится внеситуативным т.е</w:t>
      </w:r>
      <w:proofErr w:type="gramStart"/>
      <w:r w:rsidRPr="00530719">
        <w:rPr>
          <w:color w:val="000000"/>
        </w:rPr>
        <w:t>.р</w:t>
      </w:r>
      <w:proofErr w:type="gramEnd"/>
      <w:r w:rsidRPr="00530719">
        <w:rPr>
          <w:color w:val="000000"/>
        </w:rPr>
        <w:t xml:space="preserve">ебенок может общаться не только по поводу непосредственно воспринимаемых предметов, но и по поводу предметов только представляемых, мыслимых, отсутствующих в конкретной ситуации взаимодействия.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w:t>
      </w:r>
      <w:r w:rsidRPr="00530719">
        <w:rPr>
          <w:color w:val="000000"/>
        </w:rPr>
        <w:lastRenderedPageBreak/>
        <w:t>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В младшем дошкольном возрасте начинает активно проявляться потребность в познавательном общении </w:t>
      </w:r>
      <w:proofErr w:type="gramStart"/>
      <w:r w:rsidRPr="00530719">
        <w:rPr>
          <w:color w:val="000000"/>
        </w:rPr>
        <w:t>со</w:t>
      </w:r>
      <w:proofErr w:type="gramEnd"/>
      <w:r w:rsidRPr="00530719">
        <w:rPr>
          <w:color w:val="000000"/>
        </w:rPr>
        <w:t xml:space="preserve"> взрослыми, о чем свидетельствуют многочисленные вопросы, которые задают дети. Главное не отмахиваться от детских вопросов, не гасить любознательность к окружающему миру. Идя домой из детского сада, понаблюдайте за деревьями, цветами, животными, расскажите интересную историю, которая приключилась, например, с воробушком или листочком, прочтите стишок, просто пообщайтесь с ребенком, о том как прошел день.</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Игра –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имитационные игры, игры с сюжетными игрушками в утренние часы поднимают настроение, сближают детей, помогают забыть минуты расставания с родителями. А также игры несут развивающий характер.</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2.Цель и задачи ДОУ на 2022-2023 учебный год.</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Цель– </w:t>
      </w:r>
      <w:proofErr w:type="gramStart"/>
      <w:r w:rsidRPr="00530719">
        <w:rPr>
          <w:color w:val="000000"/>
        </w:rPr>
        <w:t>со</w:t>
      </w:r>
      <w:proofErr w:type="gramEnd"/>
      <w:r w:rsidRPr="00530719">
        <w:rPr>
          <w:color w:val="000000"/>
        </w:rPr>
        <w:t>здание в Учреждении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Задачи:</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1. Разработка алгоритма здоровьесберегающей деятельности учреждения, с учетом индивидуальных особенностей дошкольников.</w:t>
      </w:r>
    </w:p>
    <w:p w:rsidR="00530719" w:rsidRPr="00530719" w:rsidRDefault="00530719" w:rsidP="00530719">
      <w:pPr>
        <w:pStyle w:val="a3"/>
        <w:shd w:val="clear" w:color="auto" w:fill="FFFFFF"/>
        <w:spacing w:before="0" w:beforeAutospacing="0" w:after="150" w:afterAutospacing="0"/>
        <w:rPr>
          <w:color w:val="000000"/>
        </w:rPr>
      </w:pPr>
      <w:r w:rsidRPr="00530719">
        <w:rPr>
          <w:i/>
          <w:iCs/>
          <w:color w:val="000000"/>
        </w:rPr>
        <w:t>Направления работы:</w:t>
      </w:r>
    </w:p>
    <w:p w:rsidR="00530719" w:rsidRPr="00530719" w:rsidRDefault="00530719" w:rsidP="00530719">
      <w:pPr>
        <w:pStyle w:val="a3"/>
        <w:numPr>
          <w:ilvl w:val="0"/>
          <w:numId w:val="2"/>
        </w:numPr>
        <w:shd w:val="clear" w:color="auto" w:fill="FFFFFF"/>
        <w:spacing w:before="0" w:beforeAutospacing="0" w:after="150" w:afterAutospacing="0"/>
        <w:rPr>
          <w:color w:val="000000"/>
        </w:rPr>
      </w:pPr>
      <w:r w:rsidRPr="00530719">
        <w:rPr>
          <w:color w:val="000000"/>
        </w:rPr>
        <w:t xml:space="preserve">методическая подготовка педагогов по использованию </w:t>
      </w:r>
      <w:proofErr w:type="spellStart"/>
      <w:r w:rsidRPr="00530719">
        <w:rPr>
          <w:color w:val="000000"/>
        </w:rPr>
        <w:t>здоровьесберегающих</w:t>
      </w:r>
      <w:proofErr w:type="spellEnd"/>
      <w:r w:rsidRPr="00530719">
        <w:rPr>
          <w:color w:val="000000"/>
        </w:rPr>
        <w:t xml:space="preserve"> технологий</w:t>
      </w:r>
    </w:p>
    <w:p w:rsidR="00530719" w:rsidRPr="00530719" w:rsidRDefault="00530719" w:rsidP="00530719">
      <w:pPr>
        <w:pStyle w:val="a3"/>
        <w:numPr>
          <w:ilvl w:val="0"/>
          <w:numId w:val="2"/>
        </w:numPr>
        <w:shd w:val="clear" w:color="auto" w:fill="FFFFFF"/>
        <w:spacing w:before="0" w:beforeAutospacing="0" w:after="150" w:afterAutospacing="0"/>
        <w:rPr>
          <w:color w:val="000000"/>
        </w:rPr>
      </w:pPr>
      <w:r w:rsidRPr="00530719">
        <w:rPr>
          <w:color w:val="000000"/>
        </w:rPr>
        <w:t>снижение заболеваемости воспитанников;</w:t>
      </w:r>
    </w:p>
    <w:p w:rsidR="00530719" w:rsidRPr="00530719" w:rsidRDefault="00530719" w:rsidP="00530719">
      <w:pPr>
        <w:pStyle w:val="a3"/>
        <w:numPr>
          <w:ilvl w:val="0"/>
          <w:numId w:val="2"/>
        </w:numPr>
        <w:shd w:val="clear" w:color="auto" w:fill="FFFFFF"/>
        <w:spacing w:before="0" w:beforeAutospacing="0" w:after="150" w:afterAutospacing="0"/>
        <w:rPr>
          <w:color w:val="000000"/>
        </w:rPr>
      </w:pPr>
      <w:r w:rsidRPr="00530719">
        <w:rPr>
          <w:color w:val="000000"/>
        </w:rPr>
        <w:t xml:space="preserve">повышение педагогической компетентности родителей в вопросах </w:t>
      </w:r>
      <w:proofErr w:type="spellStart"/>
      <w:r w:rsidRPr="00530719">
        <w:rPr>
          <w:color w:val="000000"/>
        </w:rPr>
        <w:t>здоровьесбережения</w:t>
      </w:r>
      <w:proofErr w:type="spellEnd"/>
      <w:r w:rsidRPr="00530719">
        <w:rPr>
          <w:color w:val="000000"/>
        </w:rPr>
        <w:t>.</w:t>
      </w:r>
    </w:p>
    <w:p w:rsidR="00530719" w:rsidRPr="00530719" w:rsidRDefault="00530719" w:rsidP="00530719">
      <w:pPr>
        <w:pStyle w:val="a3"/>
        <w:shd w:val="clear" w:color="auto" w:fill="FFFFFF"/>
        <w:spacing w:before="0" w:beforeAutospacing="0" w:after="150" w:afterAutospacing="0"/>
        <w:rPr>
          <w:color w:val="000000"/>
        </w:rPr>
      </w:pPr>
      <w:r w:rsidRPr="00530719">
        <w:rPr>
          <w:i/>
          <w:iCs/>
          <w:color w:val="000000"/>
        </w:rPr>
        <w:t>Ожидаемый результат:</w:t>
      </w:r>
    </w:p>
    <w:p w:rsidR="00530719" w:rsidRPr="00530719" w:rsidRDefault="00530719" w:rsidP="00530719">
      <w:pPr>
        <w:pStyle w:val="a3"/>
        <w:numPr>
          <w:ilvl w:val="0"/>
          <w:numId w:val="3"/>
        </w:numPr>
        <w:shd w:val="clear" w:color="auto" w:fill="FFFFFF"/>
        <w:spacing w:before="0" w:beforeAutospacing="0" w:after="150" w:afterAutospacing="0"/>
        <w:rPr>
          <w:color w:val="000000"/>
        </w:rPr>
      </w:pPr>
      <w:r w:rsidRPr="00530719">
        <w:rPr>
          <w:color w:val="000000"/>
        </w:rPr>
        <w:t>повышение профессиональной компетентности педагогов: теоретический компонент, практический компонент; мотивационный компонент;</w:t>
      </w:r>
    </w:p>
    <w:p w:rsidR="00530719" w:rsidRPr="00530719" w:rsidRDefault="00530719" w:rsidP="00530719">
      <w:pPr>
        <w:pStyle w:val="a3"/>
        <w:numPr>
          <w:ilvl w:val="0"/>
          <w:numId w:val="4"/>
        </w:numPr>
        <w:shd w:val="clear" w:color="auto" w:fill="FFFFFF"/>
        <w:spacing w:before="0" w:beforeAutospacing="0" w:after="150" w:afterAutospacing="0"/>
        <w:rPr>
          <w:color w:val="000000"/>
        </w:rPr>
      </w:pPr>
      <w:r w:rsidRPr="00530719">
        <w:rPr>
          <w:color w:val="000000"/>
        </w:rPr>
        <w:t>создание алгоритмов работы по здоровьесбережению всех субъектов образовательного процесса ДОУ;</w:t>
      </w:r>
    </w:p>
    <w:p w:rsidR="00530719" w:rsidRPr="00530719" w:rsidRDefault="00530719" w:rsidP="00530719">
      <w:pPr>
        <w:pStyle w:val="a3"/>
        <w:numPr>
          <w:ilvl w:val="0"/>
          <w:numId w:val="4"/>
        </w:numPr>
        <w:shd w:val="clear" w:color="auto" w:fill="FFFFFF"/>
        <w:spacing w:before="0" w:beforeAutospacing="0" w:after="150" w:afterAutospacing="0"/>
        <w:rPr>
          <w:color w:val="000000"/>
        </w:rPr>
      </w:pPr>
      <w:r w:rsidRPr="00530719">
        <w:rPr>
          <w:color w:val="000000"/>
        </w:rPr>
        <w:t xml:space="preserve">разработка методических рекомендаций по использованию </w:t>
      </w:r>
      <w:proofErr w:type="spellStart"/>
      <w:r w:rsidRPr="00530719">
        <w:rPr>
          <w:color w:val="000000"/>
        </w:rPr>
        <w:t>здоровьесберегающих</w:t>
      </w:r>
      <w:proofErr w:type="spellEnd"/>
      <w:r w:rsidRPr="00530719">
        <w:rPr>
          <w:color w:val="000000"/>
        </w:rPr>
        <w:t xml:space="preserve"> технологий;</w:t>
      </w:r>
    </w:p>
    <w:p w:rsidR="00530719" w:rsidRPr="00530719" w:rsidRDefault="00530719" w:rsidP="00530719">
      <w:pPr>
        <w:pStyle w:val="a3"/>
        <w:numPr>
          <w:ilvl w:val="0"/>
          <w:numId w:val="4"/>
        </w:numPr>
        <w:shd w:val="clear" w:color="auto" w:fill="FFFFFF"/>
        <w:spacing w:before="0" w:beforeAutospacing="0" w:after="150" w:afterAutospacing="0"/>
        <w:rPr>
          <w:color w:val="000000"/>
        </w:rPr>
      </w:pPr>
      <w:r w:rsidRPr="00530719">
        <w:rPr>
          <w:color w:val="000000"/>
        </w:rPr>
        <w:t>снижение заболеваемости воспитанников не менее 5 %.</w:t>
      </w:r>
    </w:p>
    <w:p w:rsidR="00530719" w:rsidRPr="00530719" w:rsidRDefault="00530719" w:rsidP="00530719">
      <w:pPr>
        <w:pStyle w:val="a3"/>
        <w:numPr>
          <w:ilvl w:val="0"/>
          <w:numId w:val="5"/>
        </w:numPr>
        <w:shd w:val="clear" w:color="auto" w:fill="FFFFFF"/>
        <w:spacing w:before="0" w:beforeAutospacing="0" w:after="150" w:afterAutospacing="0"/>
        <w:rPr>
          <w:color w:val="000000"/>
        </w:rPr>
      </w:pPr>
      <w:proofErr w:type="gramStart"/>
      <w:r w:rsidRPr="00530719">
        <w:rPr>
          <w:color w:val="000000"/>
        </w:rPr>
        <w:t>Инновационная</w:t>
      </w:r>
      <w:proofErr w:type="gramEnd"/>
      <w:r w:rsidRPr="00530719">
        <w:rPr>
          <w:color w:val="000000"/>
        </w:rPr>
        <w:t xml:space="preserve"> деятельность как средство повышения квалификации педагогов.</w:t>
      </w:r>
    </w:p>
    <w:p w:rsidR="00530719" w:rsidRPr="00530719" w:rsidRDefault="00530719" w:rsidP="00530719">
      <w:pPr>
        <w:pStyle w:val="a3"/>
        <w:shd w:val="clear" w:color="auto" w:fill="FFFFFF"/>
        <w:spacing w:before="0" w:beforeAutospacing="0" w:after="150" w:afterAutospacing="0"/>
        <w:rPr>
          <w:color w:val="000000"/>
        </w:rPr>
      </w:pPr>
      <w:r w:rsidRPr="00530719">
        <w:rPr>
          <w:i/>
          <w:iCs/>
          <w:color w:val="000000"/>
        </w:rPr>
        <w:t>Направления работы:</w:t>
      </w:r>
    </w:p>
    <w:p w:rsidR="00530719" w:rsidRPr="00530719" w:rsidRDefault="00530719" w:rsidP="00530719">
      <w:pPr>
        <w:pStyle w:val="a3"/>
        <w:numPr>
          <w:ilvl w:val="0"/>
          <w:numId w:val="6"/>
        </w:numPr>
        <w:shd w:val="clear" w:color="auto" w:fill="FFFFFF"/>
        <w:spacing w:before="0" w:beforeAutospacing="0" w:after="150" w:afterAutospacing="0"/>
        <w:rPr>
          <w:color w:val="000000"/>
        </w:rPr>
      </w:pPr>
      <w:r w:rsidRPr="00530719">
        <w:rPr>
          <w:color w:val="000000"/>
        </w:rPr>
        <w:t>создание необходимых условий для творческой деятельности педагогов;</w:t>
      </w:r>
    </w:p>
    <w:p w:rsidR="00530719" w:rsidRPr="00530719" w:rsidRDefault="00530719" w:rsidP="00530719">
      <w:pPr>
        <w:pStyle w:val="a3"/>
        <w:numPr>
          <w:ilvl w:val="0"/>
          <w:numId w:val="6"/>
        </w:numPr>
        <w:shd w:val="clear" w:color="auto" w:fill="FFFFFF"/>
        <w:spacing w:before="0" w:beforeAutospacing="0" w:after="150" w:afterAutospacing="0"/>
        <w:rPr>
          <w:color w:val="000000"/>
        </w:rPr>
      </w:pPr>
      <w:r w:rsidRPr="00530719">
        <w:rPr>
          <w:color w:val="000000"/>
        </w:rPr>
        <w:t xml:space="preserve">осуществление информационной, научно-методической и </w:t>
      </w:r>
      <w:proofErr w:type="gramStart"/>
      <w:r w:rsidRPr="00530719">
        <w:rPr>
          <w:color w:val="000000"/>
        </w:rPr>
        <w:t>психолого-педагогическую</w:t>
      </w:r>
      <w:proofErr w:type="gramEnd"/>
      <w:r w:rsidRPr="00530719">
        <w:rPr>
          <w:color w:val="000000"/>
        </w:rPr>
        <w:t xml:space="preserve"> поддержки творческих поисков;</w:t>
      </w:r>
    </w:p>
    <w:p w:rsidR="00530719" w:rsidRPr="00530719" w:rsidRDefault="00530719" w:rsidP="00530719">
      <w:pPr>
        <w:pStyle w:val="a3"/>
        <w:numPr>
          <w:ilvl w:val="0"/>
          <w:numId w:val="7"/>
        </w:numPr>
        <w:shd w:val="clear" w:color="auto" w:fill="FFFFFF"/>
        <w:spacing w:before="0" w:beforeAutospacing="0" w:after="150" w:afterAutospacing="0"/>
        <w:rPr>
          <w:color w:val="000000"/>
        </w:rPr>
      </w:pPr>
      <w:r w:rsidRPr="00530719">
        <w:rPr>
          <w:color w:val="000000"/>
        </w:rPr>
        <w:lastRenderedPageBreak/>
        <w:t>пропаганда инноваций и опыт инновационной деятельности в педагогической практике;</w:t>
      </w:r>
    </w:p>
    <w:p w:rsidR="00530719" w:rsidRPr="00530719" w:rsidRDefault="00530719" w:rsidP="00530719">
      <w:pPr>
        <w:pStyle w:val="a3"/>
        <w:shd w:val="clear" w:color="auto" w:fill="FFFFFF"/>
        <w:spacing w:before="0" w:beforeAutospacing="0" w:after="150" w:afterAutospacing="0"/>
        <w:rPr>
          <w:color w:val="000000"/>
        </w:rPr>
      </w:pPr>
      <w:r w:rsidRPr="00530719">
        <w:rPr>
          <w:i/>
          <w:iCs/>
          <w:color w:val="000000"/>
        </w:rPr>
        <w:t>Ожидаемый результат:</w:t>
      </w:r>
    </w:p>
    <w:p w:rsidR="00530719" w:rsidRPr="00530719" w:rsidRDefault="00530719" w:rsidP="00530719">
      <w:pPr>
        <w:pStyle w:val="a3"/>
        <w:numPr>
          <w:ilvl w:val="0"/>
          <w:numId w:val="8"/>
        </w:numPr>
        <w:shd w:val="clear" w:color="auto" w:fill="FFFFFF"/>
        <w:spacing w:before="0" w:beforeAutospacing="0" w:after="150" w:afterAutospacing="0"/>
        <w:rPr>
          <w:color w:val="000000"/>
        </w:rPr>
      </w:pPr>
      <w:r w:rsidRPr="00530719">
        <w:rPr>
          <w:color w:val="000000"/>
        </w:rPr>
        <w:t xml:space="preserve">повышение количества педагогов, </w:t>
      </w:r>
      <w:proofErr w:type="gramStart"/>
      <w:r w:rsidRPr="00530719">
        <w:rPr>
          <w:color w:val="000000"/>
        </w:rPr>
        <w:t>повышающих</w:t>
      </w:r>
      <w:proofErr w:type="gramEnd"/>
      <w:r w:rsidRPr="00530719">
        <w:rPr>
          <w:color w:val="000000"/>
        </w:rPr>
        <w:t xml:space="preserve"> свой профессиональный уровень и квалификацию;</w:t>
      </w:r>
    </w:p>
    <w:p w:rsidR="00530719" w:rsidRPr="00530719" w:rsidRDefault="00530719" w:rsidP="00530719">
      <w:pPr>
        <w:pStyle w:val="a3"/>
        <w:numPr>
          <w:ilvl w:val="0"/>
          <w:numId w:val="8"/>
        </w:numPr>
        <w:shd w:val="clear" w:color="auto" w:fill="FFFFFF"/>
        <w:spacing w:before="0" w:beforeAutospacing="0" w:after="150" w:afterAutospacing="0"/>
        <w:rPr>
          <w:color w:val="000000"/>
        </w:rPr>
      </w:pPr>
      <w:r w:rsidRPr="00530719">
        <w:rPr>
          <w:color w:val="000000"/>
        </w:rPr>
        <w:t>повышение уровня педагогов в овладении современными образовательными технологиями;</w:t>
      </w:r>
    </w:p>
    <w:p w:rsidR="00530719" w:rsidRPr="00530719" w:rsidRDefault="00530719" w:rsidP="00530719">
      <w:pPr>
        <w:pStyle w:val="a3"/>
        <w:numPr>
          <w:ilvl w:val="0"/>
          <w:numId w:val="8"/>
        </w:numPr>
        <w:shd w:val="clear" w:color="auto" w:fill="FFFFFF"/>
        <w:spacing w:before="0" w:beforeAutospacing="0" w:after="150" w:afterAutospacing="0"/>
        <w:rPr>
          <w:color w:val="000000"/>
        </w:rPr>
      </w:pPr>
      <w:r w:rsidRPr="00530719">
        <w:rPr>
          <w:color w:val="000000"/>
        </w:rPr>
        <w:t>активное участие педагогов в обобщении и распространении инновационного педагогического опыта работы на муниципальном, региональном и федеральном уровнях.</w:t>
      </w: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3.Особенности образовательного процесса во второй младшей группе.</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Наш детский сад работает по основной Общеобразовательной программе дошкольного образования «</w:t>
      </w:r>
      <w:r>
        <w:rPr>
          <w:color w:val="000000"/>
        </w:rPr>
        <w:t>от Рождения до школы</w:t>
      </w:r>
      <w:r w:rsidRPr="00530719">
        <w:rPr>
          <w:color w:val="000000"/>
        </w:rPr>
        <w:t xml:space="preserve">» / Под редакцией </w:t>
      </w:r>
      <w:r>
        <w:rPr>
          <w:color w:val="000000"/>
        </w:rPr>
        <w:t>Вераксы</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Содержание программы даётся по 5-и образовательным областям:</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«Соци</w:t>
      </w:r>
      <w:r>
        <w:rPr>
          <w:color w:val="000000"/>
        </w:rPr>
        <w:t>ально-коммуникативное развитие»</w:t>
      </w:r>
      <w:r w:rsidRPr="00530719">
        <w:rPr>
          <w:color w:val="000000"/>
        </w:rPr>
        <w:t>,</w:t>
      </w:r>
      <w:r>
        <w:rPr>
          <w:color w:val="000000"/>
        </w:rPr>
        <w:t xml:space="preserve"> </w:t>
      </w:r>
      <w:r w:rsidRPr="00530719">
        <w:rPr>
          <w:color w:val="000000"/>
        </w:rPr>
        <w:t>«Познавательное развитие», «Речевое развитие», «Художественно-эстетическое развитие», «Физическое развитие».</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Цели и задачи реализации программы.</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Программа направлена на реализацию следующих целей:</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530719">
        <w:rPr>
          <w:color w:val="000000"/>
        </w:rPr>
        <w:t>со</w:t>
      </w:r>
      <w:proofErr w:type="gramEnd"/>
      <w:r w:rsidRPr="00530719">
        <w:rPr>
          <w:color w:val="000000"/>
        </w:rPr>
        <w:t xml:space="preserve"> взрослыми и сверстниками и соответствующим возрасту видам деятельности;</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создание развивающей образовательной среды, которая представляет собой систему условий социализации и индивидуализации детей.</w:t>
      </w:r>
    </w:p>
    <w:p w:rsidR="00530719" w:rsidRPr="00530719" w:rsidRDefault="00530719" w:rsidP="00530719">
      <w:pPr>
        <w:pStyle w:val="a3"/>
        <w:shd w:val="clear" w:color="auto" w:fill="FFFFFF"/>
        <w:spacing w:before="0" w:beforeAutospacing="0" w:after="150" w:afterAutospacing="0"/>
        <w:rPr>
          <w:color w:val="000000"/>
        </w:rPr>
      </w:pPr>
      <w:proofErr w:type="gramStart"/>
      <w:r w:rsidRPr="00530719">
        <w:rPr>
          <w:color w:val="000000"/>
        </w:rPr>
        <w:t>Цели реализуются в процессе разнообразных видов детской деятельности: игровой, коммуникативной, элементарной трудовой, познавательно-исследовательской, речевой, чтение художественной литературы и фольклорных произведений, музыкальной, изобразительной, конструктивной, восприятие всех видов искусств, двигательной.</w:t>
      </w:r>
      <w:proofErr w:type="gramEnd"/>
    </w:p>
    <w:p w:rsidR="00530719" w:rsidRPr="00530719" w:rsidRDefault="00530719" w:rsidP="00530719">
      <w:pPr>
        <w:pStyle w:val="a3"/>
        <w:shd w:val="clear" w:color="auto" w:fill="FFFFFF"/>
        <w:spacing w:before="0" w:beforeAutospacing="0" w:after="150" w:afterAutospacing="0"/>
        <w:rPr>
          <w:color w:val="000000"/>
        </w:rPr>
      </w:pPr>
      <w:proofErr w:type="gramStart"/>
      <w:r w:rsidRPr="00530719">
        <w:rPr>
          <w:color w:val="000000"/>
        </w:rPr>
        <w:t>Для достижения целей программы поставлены следующие задачи:</w:t>
      </w:r>
      <w:proofErr w:type="gramEnd"/>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-охраны и укрепления физического и психического здоровья детей, в том числе их эмоционального благополучия;</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-обеспечения равных возможностей для полноценного развития каждого ребёнка во второй младшей группе независимо от места жительства, пола, нации, языка, социального статуса, психофизиологических и других особенностей;</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-обеспечения преемственности целей, задач и содержания образования, реализуемых в рамках образовательной программы;</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lastRenderedPageBreak/>
        <w:t>Важно наблюдать за развитием и поведением ребенка, и не только наблюдать, но и направлять, помогать, учить, т.е. воспитывать.</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Если дети будут редко болеть, не будут без веской причины долго</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отсутствовать в детском саду, то к концу года они должны обладать определенными умениями и навыками</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И в заключении хочется пожелать Вам удачи и педагогической грамотности.</w:t>
      </w: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4. Выбор родительского комитета группы, выбор члена родительского комитета ДОУ.</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Ваше желание нам помочь в воспитании и организации интересной жизни детей даёт возможность надеяться, что никто не останется в стороне. В этом нам очень поможет родительский комитет. (3 человека)</w:t>
      </w: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5. Разное.</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Начнем с того, что нужно стараться приводить детишек в детский сад не позднее 08.00 утра. И не потому, что это нам так удобно, а потому, что это в первую очередь нужно нашим деткам. Т. </w:t>
      </w:r>
      <w:proofErr w:type="gramStart"/>
      <w:r w:rsidRPr="00530719">
        <w:rPr>
          <w:color w:val="000000"/>
        </w:rPr>
        <w:t>к</w:t>
      </w:r>
      <w:proofErr w:type="gramEnd"/>
      <w:r w:rsidRPr="00530719">
        <w:rPr>
          <w:color w:val="000000"/>
        </w:rPr>
        <w:t xml:space="preserve">. </w:t>
      </w:r>
      <w:proofErr w:type="gramStart"/>
      <w:r w:rsidRPr="00530719">
        <w:rPr>
          <w:color w:val="000000"/>
        </w:rPr>
        <w:t>мы</w:t>
      </w:r>
      <w:proofErr w:type="gramEnd"/>
      <w:r w:rsidRPr="00530719">
        <w:rPr>
          <w:color w:val="000000"/>
        </w:rPr>
        <w:t xml:space="preserve"> в утра делаем зарядку, во время которой детки активно двигаются, бегают, прыгают, у них появляется настроение, аппетит. А когда у наших деток хороший аппетит, то и вы рады, и мы рады. И, вообще, старайтесь придерживаться режима изо дня в день. Даже в выходные дни сильно не отклоняйтесь от режима дня, не давайте детям долго отсыпаться, поздно ложиться, т. к. </w:t>
      </w:r>
      <w:proofErr w:type="gramStart"/>
      <w:r w:rsidRPr="00530719">
        <w:rPr>
          <w:color w:val="000000"/>
        </w:rPr>
        <w:t>в начале</w:t>
      </w:r>
      <w:proofErr w:type="gramEnd"/>
      <w:r w:rsidRPr="00530719">
        <w:rPr>
          <w:color w:val="000000"/>
        </w:rPr>
        <w:t xml:space="preserve"> недели им будет сложнее перестроиться на обычный режим. Если вы по каким-то причинам не привели ребенка до 8.00 утра или планируете привести позже, то, пожалуйста, до 8.00 проинформируйте нас о причинах отсутствия, т. к. мы передаем эту информацию на кухню.</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xml:space="preserve">Следующий, не менее важный, момент – приводить ребенка в детский сад </w:t>
      </w:r>
      <w:proofErr w:type="gramStart"/>
      <w:r w:rsidRPr="00530719">
        <w:rPr>
          <w:color w:val="000000"/>
        </w:rPr>
        <w:t>здоровым</w:t>
      </w:r>
      <w:proofErr w:type="gramEnd"/>
      <w:r w:rsidRPr="00530719">
        <w:rPr>
          <w:color w:val="000000"/>
        </w:rPr>
        <w:t>! В случае недомогания ребенка, вы должны оставить его дома, вызвать врача, и, уже здорового, привести со справкой. Если вы по иным причинам не приводили ребенка до пяти дней, то можно привести без справки. Если больше пяти дней, то, обязательно, надо взять допу</w:t>
      </w:r>
      <w:proofErr w:type="gramStart"/>
      <w:r w:rsidRPr="00530719">
        <w:rPr>
          <w:color w:val="000000"/>
        </w:rPr>
        <w:t>ск в гр</w:t>
      </w:r>
      <w:proofErr w:type="gramEnd"/>
      <w:r w:rsidRPr="00530719">
        <w:rPr>
          <w:color w:val="000000"/>
        </w:rPr>
        <w:t xml:space="preserve">уппу у медсестры. Бывает так, что </w:t>
      </w:r>
      <w:proofErr w:type="spellStart"/>
      <w:r w:rsidRPr="00530719">
        <w:rPr>
          <w:color w:val="000000"/>
        </w:rPr>
        <w:t>t</w:t>
      </w:r>
      <w:proofErr w:type="spellEnd"/>
      <w:r w:rsidRPr="00530719">
        <w:rPr>
          <w:color w:val="000000"/>
        </w:rPr>
        <w:t xml:space="preserve"> у ребенка поднялась в то время, когда он находился в группе. В этом случае, мы вам сообщаем, вы его забираете и приводите, обязательно, со справкой.</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Своевременная оплата за детский сад; не позднее 10 числа.</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На физкультурные занятия и зарядку принести спортивную форму  и обувь (чёрные шорты, белая футболка и на ноги чешки). Их нужно подписать, чтобы не было путаницы.</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Одевать детей по сезону и в соответствии с погодой. Обувь должна быть не только удобной, но и по размеру.  Родители, помните! Чрезмерное укутывание или недостаточно тёплая одежда могут привести к заболеванию ребёнка!</w:t>
      </w: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Решение собрания:</w:t>
      </w:r>
    </w:p>
    <w:p w:rsidR="00530719" w:rsidRPr="00530719" w:rsidRDefault="00530719" w:rsidP="00530719">
      <w:pPr>
        <w:pStyle w:val="a3"/>
        <w:numPr>
          <w:ilvl w:val="0"/>
          <w:numId w:val="9"/>
        </w:numPr>
        <w:shd w:val="clear" w:color="auto" w:fill="FFFFFF"/>
        <w:spacing w:before="0" w:beforeAutospacing="0" w:after="150" w:afterAutospacing="0"/>
        <w:rPr>
          <w:color w:val="000000"/>
        </w:rPr>
      </w:pPr>
      <w:r w:rsidRPr="00530719">
        <w:rPr>
          <w:color w:val="000000"/>
        </w:rPr>
        <w:t>Принять к сведению информацию о возрастных особенностях детей 3-4 лет.</w:t>
      </w:r>
    </w:p>
    <w:p w:rsidR="00530719" w:rsidRPr="00530719" w:rsidRDefault="00530719" w:rsidP="00530719">
      <w:pPr>
        <w:pStyle w:val="a3"/>
        <w:numPr>
          <w:ilvl w:val="0"/>
          <w:numId w:val="9"/>
        </w:numPr>
        <w:shd w:val="clear" w:color="auto" w:fill="FFFFFF"/>
        <w:spacing w:before="0" w:beforeAutospacing="0" w:after="150" w:afterAutospacing="0"/>
        <w:rPr>
          <w:color w:val="000000"/>
        </w:rPr>
      </w:pPr>
      <w:r w:rsidRPr="00530719">
        <w:rPr>
          <w:color w:val="000000"/>
        </w:rPr>
        <w:t xml:space="preserve">Принять к сведению </w:t>
      </w:r>
      <w:proofErr w:type="gramStart"/>
      <w:r w:rsidRPr="00530719">
        <w:rPr>
          <w:color w:val="000000"/>
        </w:rPr>
        <w:t>годовые</w:t>
      </w:r>
      <w:proofErr w:type="gramEnd"/>
      <w:r w:rsidRPr="00530719">
        <w:rPr>
          <w:color w:val="000000"/>
        </w:rPr>
        <w:t xml:space="preserve"> задачи детского сада на 2022-2023 учебный год.</w:t>
      </w:r>
    </w:p>
    <w:p w:rsidR="00530719" w:rsidRPr="00530719" w:rsidRDefault="00530719" w:rsidP="00530719">
      <w:pPr>
        <w:pStyle w:val="a3"/>
        <w:numPr>
          <w:ilvl w:val="0"/>
          <w:numId w:val="9"/>
        </w:numPr>
        <w:shd w:val="clear" w:color="auto" w:fill="FFFFFF"/>
        <w:spacing w:before="0" w:beforeAutospacing="0" w:after="150" w:afterAutospacing="0"/>
        <w:rPr>
          <w:color w:val="000000"/>
        </w:rPr>
      </w:pPr>
      <w:r w:rsidRPr="00530719">
        <w:rPr>
          <w:color w:val="000000"/>
        </w:rPr>
        <w:t>Ознакомление с особенностями образовательного процесса во второй младшей группе.</w:t>
      </w:r>
    </w:p>
    <w:p w:rsidR="00530719" w:rsidRPr="00530719" w:rsidRDefault="00530719" w:rsidP="00530719">
      <w:pPr>
        <w:pStyle w:val="a3"/>
        <w:numPr>
          <w:ilvl w:val="0"/>
          <w:numId w:val="9"/>
        </w:numPr>
        <w:shd w:val="clear" w:color="auto" w:fill="FFFFFF"/>
        <w:spacing w:before="0" w:beforeAutospacing="0" w:after="150" w:afterAutospacing="0"/>
        <w:rPr>
          <w:color w:val="000000"/>
        </w:rPr>
      </w:pPr>
      <w:r w:rsidRPr="00530719">
        <w:rPr>
          <w:color w:val="000000"/>
        </w:rPr>
        <w:lastRenderedPageBreak/>
        <w:t>Состав родительского комитета на 2022-2023 учебный год</w:t>
      </w:r>
      <w:proofErr w:type="gramStart"/>
      <w:r w:rsidRPr="00530719">
        <w:rPr>
          <w:color w:val="000000"/>
        </w:rPr>
        <w:t xml:space="preserve"> .</w:t>
      </w:r>
      <w:proofErr w:type="gramEnd"/>
    </w:p>
    <w:p w:rsidR="00530719" w:rsidRPr="00530719" w:rsidRDefault="00530719" w:rsidP="00530719">
      <w:pPr>
        <w:pStyle w:val="a3"/>
        <w:numPr>
          <w:ilvl w:val="0"/>
          <w:numId w:val="9"/>
        </w:numPr>
        <w:shd w:val="clear" w:color="auto" w:fill="FFFFFF"/>
        <w:spacing w:before="0" w:beforeAutospacing="0" w:after="150" w:afterAutospacing="0"/>
        <w:rPr>
          <w:color w:val="000000"/>
        </w:rPr>
      </w:pPr>
      <w:r w:rsidRPr="00530719">
        <w:rPr>
          <w:color w:val="000000"/>
        </w:rPr>
        <w:t>Принять к сведению памятку для родителей.</w:t>
      </w: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Председатель родительского комитета –</w:t>
      </w: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Зам. председателя родительского комитета -</w:t>
      </w: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 </w:t>
      </w:r>
    </w:p>
    <w:p w:rsidR="00530719" w:rsidRPr="00530719" w:rsidRDefault="00530719" w:rsidP="00530719">
      <w:pPr>
        <w:pStyle w:val="a3"/>
        <w:shd w:val="clear" w:color="auto" w:fill="FFFFFF"/>
        <w:spacing w:before="0" w:beforeAutospacing="0" w:after="150" w:afterAutospacing="0"/>
        <w:rPr>
          <w:color w:val="000000"/>
        </w:rPr>
      </w:pPr>
    </w:p>
    <w:p w:rsidR="00530719" w:rsidRPr="00530719" w:rsidRDefault="00530719" w:rsidP="00530719">
      <w:pPr>
        <w:pStyle w:val="a3"/>
        <w:shd w:val="clear" w:color="auto" w:fill="FFFFFF"/>
        <w:spacing w:before="0" w:beforeAutospacing="0" w:after="150" w:afterAutospacing="0"/>
        <w:rPr>
          <w:color w:val="000000"/>
        </w:rPr>
      </w:pPr>
      <w:r w:rsidRPr="00530719">
        <w:rPr>
          <w:color w:val="000000"/>
        </w:rPr>
        <w:t>Секретарь родительского комитета –</w:t>
      </w:r>
    </w:p>
    <w:p w:rsidR="009D78F6" w:rsidRDefault="009D78F6">
      <w:pPr>
        <w:rPr>
          <w:rFonts w:ascii="Times New Roman" w:hAnsi="Times New Roman" w:cs="Times New Roman"/>
          <w:sz w:val="24"/>
          <w:szCs w:val="24"/>
        </w:rPr>
      </w:pPr>
    </w:p>
    <w:p w:rsidR="009C0FC3" w:rsidRDefault="009C0FC3">
      <w:pPr>
        <w:rPr>
          <w:rFonts w:ascii="Times New Roman" w:hAnsi="Times New Roman" w:cs="Times New Roman"/>
          <w:sz w:val="24"/>
          <w:szCs w:val="24"/>
        </w:rPr>
      </w:pPr>
    </w:p>
    <w:p w:rsidR="009C0FC3" w:rsidRDefault="009C0FC3">
      <w:pPr>
        <w:rPr>
          <w:rFonts w:ascii="Times New Roman" w:hAnsi="Times New Roman" w:cs="Times New Roman"/>
          <w:sz w:val="24"/>
          <w:szCs w:val="24"/>
        </w:rPr>
      </w:pP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ПАМЯТКА ДЛЯ РОДИТЕЛЕЙ</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Родители должны приводить ребенка в детский сад без опозданий (не позднее 8.00 часов).</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Родители, и другие лица, которые по их поручению приводят ребенка в детский сад, должны передавать ребенка воспитателю; вечером при уходе детей воспитатель обязан передать ребенка родителям или другому взрослому человеку (по доверенности).</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Приводить ребенка в опрятной одежде, с носовым платком, с расческой. Одежда и обувь должна соответствовать размеру ребенка, сезону. Ногти и волосы у мальчиков должны быть подстрижены.</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 группах (в период карантина) воспитатель ежедневно измеряет температуру и родителям и детям. Дети с повышенной температурой и явными признаками ОРВИ в группу не допускаются.</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5. При заболевании ребенка обязательно сообщают в детский сад, чем он болен. По выздоровлении ребенка </w:t>
      </w:r>
      <w:proofErr w:type="gramStart"/>
      <w:r>
        <w:rPr>
          <w:rFonts w:ascii="Arial" w:hAnsi="Arial" w:cs="Arial"/>
          <w:color w:val="000000"/>
          <w:sz w:val="21"/>
          <w:szCs w:val="21"/>
        </w:rPr>
        <w:t>предоставляют справку</w:t>
      </w:r>
      <w:proofErr w:type="gramEnd"/>
      <w:r>
        <w:rPr>
          <w:rFonts w:ascii="Arial" w:hAnsi="Arial" w:cs="Arial"/>
          <w:color w:val="000000"/>
          <w:sz w:val="21"/>
          <w:szCs w:val="21"/>
        </w:rPr>
        <w:t xml:space="preserve"> в детский сад .</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Оплату за детский сад необходимо вносить до 10 числа текущего месяца.</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В обязательном порядке участвовать в проведении родительских собраний, консультаций.</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Ребенок не должен пропускать детский сад без уважительных причин (кроме карантина, болезни, отпуска).</w:t>
      </w: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p>
    <w:p w:rsidR="009C0FC3" w:rsidRDefault="009C0FC3" w:rsidP="009C0FC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Вот, пожалуй, все основные требования, которых, мы надеемся, вы будете стараться </w:t>
      </w:r>
      <w:proofErr w:type="spellStart"/>
      <w:r>
        <w:rPr>
          <w:rFonts w:ascii="Arial" w:hAnsi="Arial" w:cs="Arial"/>
          <w:color w:val="000000"/>
          <w:sz w:val="21"/>
          <w:szCs w:val="21"/>
        </w:rPr>
        <w:t>придерживат</w:t>
      </w:r>
      <w:proofErr w:type="spellEnd"/>
    </w:p>
    <w:p w:rsidR="009C0FC3" w:rsidRPr="00530719" w:rsidRDefault="009C0FC3">
      <w:pPr>
        <w:rPr>
          <w:rFonts w:ascii="Times New Roman" w:hAnsi="Times New Roman" w:cs="Times New Roman"/>
          <w:sz w:val="24"/>
          <w:szCs w:val="24"/>
        </w:rPr>
      </w:pPr>
    </w:p>
    <w:sectPr w:rsidR="009C0FC3" w:rsidRPr="00530719" w:rsidSect="007B63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C3C"/>
    <w:multiLevelType w:val="multilevel"/>
    <w:tmpl w:val="096E1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A30A08"/>
    <w:multiLevelType w:val="multilevel"/>
    <w:tmpl w:val="280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51970"/>
    <w:multiLevelType w:val="multilevel"/>
    <w:tmpl w:val="2C16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D91DE2"/>
    <w:multiLevelType w:val="multilevel"/>
    <w:tmpl w:val="5DF0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7B51F7"/>
    <w:multiLevelType w:val="multilevel"/>
    <w:tmpl w:val="824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A74051"/>
    <w:multiLevelType w:val="multilevel"/>
    <w:tmpl w:val="28C4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FF5054"/>
    <w:multiLevelType w:val="multilevel"/>
    <w:tmpl w:val="BEF0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8F5BBE"/>
    <w:multiLevelType w:val="multilevel"/>
    <w:tmpl w:val="B66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441C10"/>
    <w:multiLevelType w:val="multilevel"/>
    <w:tmpl w:val="9B3C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8"/>
  </w:num>
  <w:num w:numId="5">
    <w:abstractNumId w:val="4"/>
  </w:num>
  <w:num w:numId="6">
    <w:abstractNumId w:val="2"/>
  </w:num>
  <w:num w:numId="7">
    <w:abstractNumId w:val="1"/>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0719"/>
    <w:rsid w:val="00530719"/>
    <w:rsid w:val="007B639B"/>
    <w:rsid w:val="009C0FC3"/>
    <w:rsid w:val="009D7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3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7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1943996">
      <w:bodyDiv w:val="1"/>
      <w:marLeft w:val="0"/>
      <w:marRight w:val="0"/>
      <w:marTop w:val="0"/>
      <w:marBottom w:val="0"/>
      <w:divBdr>
        <w:top w:val="none" w:sz="0" w:space="0" w:color="auto"/>
        <w:left w:val="none" w:sz="0" w:space="0" w:color="auto"/>
        <w:bottom w:val="none" w:sz="0" w:space="0" w:color="auto"/>
        <w:right w:val="none" w:sz="0" w:space="0" w:color="auto"/>
      </w:divBdr>
    </w:div>
    <w:div w:id="16990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2023-01-30T06:42:00Z</dcterms:created>
  <dcterms:modified xsi:type="dcterms:W3CDTF">2023-01-30T06:46:00Z</dcterms:modified>
</cp:coreProperties>
</file>